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515" w:rsidRDefault="0078351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AD37DB" w:rsidRDefault="00AD37D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0B7AA3" w:rsidRPr="000B7AA3" w:rsidRDefault="000B7AA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bs-Latn-BA"/>
        </w:rPr>
      </w:pPr>
      <w:r w:rsidRPr="000B7AA3">
        <w:rPr>
          <w:rFonts w:ascii="Times New Roman" w:hAnsi="Times New Roman"/>
          <w:i/>
          <w:sz w:val="24"/>
          <w:szCs w:val="24"/>
          <w:lang w:val="bs-Latn-BA"/>
        </w:rPr>
        <w:t xml:space="preserve">na I ciklusu studija </w:t>
      </w:r>
      <w:r w:rsidR="006012E5">
        <w:rPr>
          <w:rFonts w:ascii="Times New Roman" w:hAnsi="Times New Roman"/>
          <w:i/>
          <w:sz w:val="24"/>
          <w:szCs w:val="24"/>
          <w:lang w:val="bs-Latn-BA"/>
        </w:rPr>
        <w:t xml:space="preserve">za </w:t>
      </w:r>
      <w:r w:rsidR="00CD3A92">
        <w:rPr>
          <w:rFonts w:ascii="Times New Roman" w:hAnsi="Times New Roman"/>
          <w:i/>
          <w:sz w:val="24"/>
          <w:szCs w:val="24"/>
          <w:lang w:val="bs-Latn-BA"/>
        </w:rPr>
        <w:t>nastavnike</w:t>
      </w:r>
    </w:p>
    <w:p w:rsidR="006012E5" w:rsidRDefault="004A01DD" w:rsidP="005A30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Pravni fakultet</w:t>
      </w:r>
      <w:r w:rsidR="00F958BA">
        <w:rPr>
          <w:rFonts w:ascii="Times New Roman" w:hAnsi="Times New Roman"/>
          <w:sz w:val="24"/>
          <w:szCs w:val="24"/>
          <w:lang w:val="bs-Latn-BA"/>
        </w:rPr>
        <w:t xml:space="preserve"> – </w:t>
      </w:r>
      <w:r w:rsidR="007E2B72">
        <w:rPr>
          <w:rFonts w:ascii="Times New Roman" w:hAnsi="Times New Roman"/>
          <w:sz w:val="24"/>
          <w:szCs w:val="24"/>
          <w:lang w:val="bs-Latn-BA"/>
        </w:rPr>
        <w:t>Studijski program prvog ciklusa studija iz područja prava</w:t>
      </w:r>
      <w:r w:rsidR="00C72C96">
        <w:rPr>
          <w:rFonts w:ascii="Times New Roman" w:hAnsi="Times New Roman"/>
          <w:sz w:val="24"/>
          <w:szCs w:val="24"/>
          <w:lang w:val="bs-Latn-BA"/>
        </w:rPr>
        <w:t xml:space="preserve"> (redovni i vanredni studij)</w:t>
      </w:r>
    </w:p>
    <w:p w:rsidR="009C1606" w:rsidRPr="005A3039" w:rsidRDefault="009C1606" w:rsidP="005A30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 prvog ciklusa studija iz područja javne uprave</w:t>
      </w:r>
    </w:p>
    <w:tbl>
      <w:tblPr>
        <w:tblW w:w="13892" w:type="dxa"/>
        <w:tblInd w:w="108" w:type="dxa"/>
        <w:tblLayout w:type="fixed"/>
        <w:tblLook w:val="0000"/>
      </w:tblPr>
      <w:tblGrid>
        <w:gridCol w:w="3189"/>
        <w:gridCol w:w="999"/>
        <w:gridCol w:w="851"/>
        <w:gridCol w:w="1765"/>
        <w:gridCol w:w="1134"/>
        <w:gridCol w:w="2268"/>
        <w:gridCol w:w="1134"/>
        <w:gridCol w:w="2552"/>
      </w:tblGrid>
      <w:tr w:rsidR="00AD37DB" w:rsidTr="00205994">
        <w:trPr>
          <w:trHeight w:val="546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2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7DB" w:rsidRDefault="00AD37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AD37DB" w:rsidRDefault="00AD37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AD37DB" w:rsidTr="00D8757D">
        <w:trPr>
          <w:trHeight w:val="601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 w:rsidR="00D8757D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</w:t>
            </w:r>
            <w:r w:rsidR="00CF0E1B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radnik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7DB" w:rsidRDefault="00AD37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7DB" w:rsidRDefault="00AD37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D8757D" w:rsidTr="00205994">
        <w:trPr>
          <w:trHeight w:val="531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57D" w:rsidRDefault="00D8757D" w:rsidP="00D8757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Pravne kodifikacije predmodernog doba</w:t>
            </w:r>
          </w:p>
          <w:p w:rsidR="00D8757D" w:rsidRPr="00D8757D" w:rsidRDefault="00D8757D" w:rsidP="00D8757D">
            <w:pPr>
              <w:snapToGri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bs-Latn-BA"/>
              </w:rPr>
            </w:pPr>
            <w:r w:rsidRPr="00D8757D">
              <w:rPr>
                <w:rFonts w:ascii="Times New Roman" w:hAnsi="Times New Roman"/>
                <w:lang w:val="bs-Latn-BA"/>
              </w:rPr>
              <w:t>Redovni studij</w:t>
            </w:r>
          </w:p>
          <w:p w:rsidR="00D8757D" w:rsidRDefault="00D8757D" w:rsidP="00D8757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57D" w:rsidRPr="00D8757D" w:rsidRDefault="00D8757D" w:rsidP="00D8757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sz w:val="20"/>
                <w:szCs w:val="20"/>
                <w:lang w:val="bs-Latn-BA"/>
              </w:rPr>
              <w:t>I/I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57D" w:rsidRPr="00D8757D" w:rsidRDefault="00D875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57D" w:rsidRDefault="00D87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57D" w:rsidRDefault="00D875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57D" w:rsidRPr="00D8757D" w:rsidRDefault="00D8757D" w:rsidP="00D8757D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8757D">
              <w:rPr>
                <w:rFonts w:ascii="Times New Roman" w:hAnsi="Times New Roman"/>
                <w:lang w:val="bs-Latn-BA"/>
              </w:rPr>
              <w:t>Dr.sc. Edin Ramić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57D" w:rsidRPr="00D8757D" w:rsidRDefault="00D8757D" w:rsidP="00D87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57D" w:rsidRDefault="00D8757D" w:rsidP="00D8757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D8757D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Pravo lokalne samouprave</w:t>
            </w:r>
          </w:p>
          <w:p w:rsidR="00D8757D" w:rsidRDefault="00D8757D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D8757D" w:rsidRDefault="00D8757D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Nermin Tursić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57D" w:rsidRDefault="00D8757D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D8757D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Pravo lokalne samouprave</w:t>
            </w:r>
          </w:p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Nermin Tursić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757D" w:rsidRDefault="00D8757D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F54EE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Moderne pravne kodifikacije</w:t>
            </w:r>
          </w:p>
          <w:p w:rsidR="0013090C" w:rsidRPr="00D8757D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bs-Latn-BA"/>
              </w:rPr>
            </w:pPr>
            <w:r w:rsidRPr="00D8757D"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90C" w:rsidRPr="00D8757D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sz w:val="20"/>
                <w:szCs w:val="20"/>
                <w:lang w:val="bs-Latn-BA"/>
              </w:rPr>
              <w:t>I/I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90C" w:rsidRPr="00D8757D" w:rsidRDefault="0013090C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90C" w:rsidRDefault="0013090C" w:rsidP="00F54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90C" w:rsidRDefault="0013090C" w:rsidP="00F54E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90C" w:rsidRPr="00D8757D" w:rsidRDefault="0013090C" w:rsidP="00F54EE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D8757D">
              <w:rPr>
                <w:rFonts w:ascii="Times New Roman" w:hAnsi="Times New Roman"/>
                <w:lang w:val="bs-Latn-BA"/>
              </w:rPr>
              <w:t>Dr.sc. Edin Ramić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090C" w:rsidRPr="00D8757D" w:rsidRDefault="0013090C" w:rsidP="00F54E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 w:rsidRPr="00D8757D">
              <w:rPr>
                <w:rFonts w:ascii="Times New Roman" w:hAnsi="Times New Roman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Kancelarijsko poslovanje sa poslovnom administracijom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192B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19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192B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19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192B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Faruk Latifović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192B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192B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Kancelarijsko poslovanje sa poslovnom administracijom</w:t>
            </w:r>
          </w:p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Faruk Latifović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Imovinski odnosi bračnih partnera</w:t>
            </w:r>
          </w:p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Dr.sc. Boris Krešić vanr.prof.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Kriminologija</w:t>
            </w:r>
          </w:p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Maja Iveljić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Izborni predmet/usvojen na Senatu 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Interlokalni sukob zakona</w:t>
            </w:r>
          </w:p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Šejla Šećerović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Osnove federalizma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Dr.sc. Zlatan Begić red.prof.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Međunarodno ugovorno pravo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Šejla Šećerović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Engleski jezik za pravnike I </w:t>
            </w:r>
          </w:p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A16E44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A16E44">
              <w:rPr>
                <w:rFonts w:ascii="Times New Roman" w:hAnsi="Times New Roman"/>
                <w:lang w:val="bs-Latn-BA"/>
              </w:rPr>
              <w:t xml:space="preserve">Dr.sc. Tanja Pavlović </w:t>
            </w:r>
            <w:r w:rsidR="00605180">
              <w:rPr>
                <w:rFonts w:ascii="Times New Roman" w:hAnsi="Times New Roman"/>
                <w:lang w:val="bs-Latn-BA"/>
              </w:rPr>
              <w:t>red</w:t>
            </w:r>
            <w:r w:rsidRPr="00605180">
              <w:rPr>
                <w:rFonts w:ascii="Times New Roman" w:hAnsi="Times New Roman"/>
                <w:lang w:val="bs-Latn-BA"/>
              </w:rPr>
              <w:t>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03F4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Engleski jezik za pravnike I 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A16E44" w:rsidRDefault="0013090C" w:rsidP="00A16E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A16E44">
              <w:rPr>
                <w:rFonts w:ascii="Times New Roman" w:hAnsi="Times New Roman"/>
                <w:lang w:val="bs-Latn-BA"/>
              </w:rPr>
              <w:t>Dr.sc. Anela Mulahmetović Ibrišimović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Sociologija genocida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Midhat Čaušević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Sociologija genocida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Midhat Čaušević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Potrošačko pravo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Anita Petrović red.prod.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Pravo konkurencije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Adis Poljić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Oratorstvo</w:t>
            </w:r>
          </w:p>
          <w:p w:rsidR="0013090C" w:rsidRDefault="0013090C" w:rsidP="00A16E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A16E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Damir Mahmutović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Pravna klinika iz međunarodnog procesnog privatnog prava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Adis Poljić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554AB7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9C160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Ustavne institucije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400F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javne uprave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F0E1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Sedad Dedić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554AB7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Dobijena saglasnost MONTK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Radno i socijalno pravo</w:t>
            </w:r>
          </w:p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483A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Edina Šehrić vanr.prof.</w:t>
            </w:r>
          </w:p>
          <w:p w:rsidR="0013090C" w:rsidRDefault="0013090C" w:rsidP="00483A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sa drugog UN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073D4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Edina Šehrić vanr.prof.</w:t>
            </w:r>
          </w:p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Jasmina Bešlagić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ED4FC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Dobijena saglasnost MONTK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Teorija međunarodne politike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C87901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87901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156D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156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Anes Makul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nastavnika, podijeljena matičnost sa Filozofskim fakultetom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Demokratija i ljudska prava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fakultet, Filozofija i sociologija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156D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C156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Nije upisana prva godina studija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Međunarodna sigurnost</w:t>
            </w:r>
          </w:p>
          <w:p w:rsidR="0013090C" w:rsidRPr="00757A1C" w:rsidRDefault="0013090C" w:rsidP="009D08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III</w:t>
            </w:r>
            <w:r>
              <w:rPr>
                <w:rFonts w:ascii="Times New Roman" w:hAnsi="Times New Roman"/>
                <w:lang w:val="bs-Latn-BA"/>
              </w:rPr>
              <w:t>/</w:t>
            </w:r>
            <w:r w:rsidRPr="00757A1C">
              <w:rPr>
                <w:rFonts w:ascii="Times New Roman" w:hAnsi="Times New Roman"/>
                <w:lang w:val="bs-Latn-BA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C156D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Nastavnik sa drugog UN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C156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Dr.sc. Sead Turčalo,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Dobijena saglasnost MONTK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9D08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Osnove međunarodnog prava</w:t>
            </w:r>
          </w:p>
          <w:p w:rsidR="0013090C" w:rsidRPr="00757A1C" w:rsidRDefault="0013090C" w:rsidP="009D08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Pr="00757A1C" w:rsidRDefault="0013090C" w:rsidP="009D08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Studijski program prvog ciklusa studija iz područja javne uprave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C156D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Dr.sc. Enis Omerović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C156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Dr.sc. Enis Omerović vanr.prof.</w:t>
            </w:r>
          </w:p>
          <w:p w:rsidR="0013090C" w:rsidRPr="00757A1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20</w:t>
            </w:r>
          </w:p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Pr="00757A1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57A1C">
              <w:rPr>
                <w:rFonts w:ascii="Times New Roman" w:hAnsi="Times New Roman"/>
                <w:lang w:val="bs-Latn-BA"/>
              </w:rPr>
              <w:t>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Odustanak nastavnika od angažmana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Međunarodni politički odnosi</w:t>
            </w:r>
          </w:p>
          <w:p w:rsidR="0013090C" w:rsidRDefault="0013090C" w:rsidP="009D08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13090C" w:rsidRDefault="0013090C" w:rsidP="009D08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E042F7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042F7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Anes Makul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nastavnika, podijeljena matičnost sa Filozofskim fakultetom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Geopolitika Evrope</w:t>
            </w:r>
          </w:p>
          <w:p w:rsidR="0013090C" w:rsidRDefault="0013090C" w:rsidP="002820B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13090C" w:rsidRDefault="0013090C" w:rsidP="002820B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Filozofski fakultet / Politologija, </w:t>
            </w:r>
            <w:r>
              <w:rPr>
                <w:rFonts w:ascii="Times New Roman" w:hAnsi="Times New Roman"/>
                <w:lang w:val="bs-Latn-BA"/>
              </w:rPr>
              <w:lastRenderedPageBreak/>
              <w:t>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E042F7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042F7">
              <w:rPr>
                <w:rFonts w:ascii="Times New Roman" w:hAnsi="Times New Roman"/>
                <w:lang w:val="bs-Latn-BA"/>
              </w:rPr>
              <w:lastRenderedPageBreak/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Izet Hadžić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Ravnomjerno opterećenje nastavnika, podijeljena matičnost sa Filozofskim </w:t>
            </w:r>
            <w:r>
              <w:rPr>
                <w:rFonts w:ascii="Times New Roman" w:hAnsi="Times New Roman"/>
                <w:lang w:val="bs-Latn-BA"/>
              </w:rPr>
              <w:lastRenderedPageBreak/>
              <w:t>fakultetom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 xml:space="preserve">Kontinentalne geopolitike 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Pr="00E042F7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042F7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sa drugog UN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Sead Turčalo vanr.prof.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Dobijena saglasnost MONTK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Lokalna samouprava</w:t>
            </w:r>
          </w:p>
          <w:p w:rsidR="0013090C" w:rsidRDefault="0013090C" w:rsidP="00CC171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javne uprave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sa drugog UN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Dr.sc. Jasmin Hušić doc.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Dobijena saglasnost MONTK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Radno i socijalno pravo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sa drugog UN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Emir Mehmedović vanr.prof.</w:t>
            </w:r>
          </w:p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E24A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Dobijena saglasnost MONTK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Rimsko privatno pravo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Ervina Ibrahimović doc.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Nastavnik sa drugog UN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013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Ervina Ibrahimović doc.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nastavnika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013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Institucije rimskog prava</w:t>
            </w:r>
          </w:p>
          <w:p w:rsidR="0013090C" w:rsidRDefault="0013090C" w:rsidP="00E013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E013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013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Ervina Ibrahimović doc.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E013D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Ervina Ibrahimović doc.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nastavnika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Menadžment u javnoj upravi</w:t>
            </w:r>
          </w:p>
          <w:p w:rsidR="0013090C" w:rsidRDefault="0013090C" w:rsidP="00757A1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757A1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javne uprave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Ekonomski fakultet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Merim Kasumović red.prof.</w:t>
            </w:r>
          </w:p>
          <w:p w:rsidR="0013090C" w:rsidRPr="007D46BE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t>Dr.sc. Sabina Đonlagić red.prof.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Opterećenja nastavnika Ekonomskog fakulteta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Vanjska politika EU</w:t>
            </w:r>
          </w:p>
          <w:p w:rsidR="0013090C" w:rsidRDefault="0013090C" w:rsidP="00CD403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Nije obuhvaćeno prvobitnim PRN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Prekršajno pravo</w:t>
            </w:r>
          </w:p>
          <w:p w:rsidR="0013090C" w:rsidRDefault="0013090C" w:rsidP="00AC090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13090C" w:rsidRDefault="0013090C" w:rsidP="00AC090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Dževad Mahmutović red 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Dževad Mahmutović red prof.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Konkurs u toku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nastavnika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Teorija države</w:t>
            </w:r>
          </w:p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Studijski program prvog ciklusa </w:t>
            </w:r>
          </w:p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Dženeta  Omerdić red.prof.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Dženeta  Omerdić red.prof.</w:t>
            </w:r>
          </w:p>
          <w:p w:rsidR="0013090C" w:rsidRDefault="0013090C" w:rsidP="0028153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Mahir Muharemović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</w:t>
            </w: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52,5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76199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Imenovan voditelj drugog ciklusa. Ravnomjerno opterećenje nastavnika.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Teorija prava</w:t>
            </w:r>
          </w:p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Dr.sc.Dženeta  Omerdić red.prof.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Dr.sc.Dženeta  Omerdić red.prof.</w:t>
            </w:r>
          </w:p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</w:t>
            </w:r>
          </w:p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52,5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180" w:rsidRDefault="00605180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Imenovan voditelj drugog ciklusa.</w:t>
            </w:r>
          </w:p>
          <w:p w:rsidR="0013090C" w:rsidRDefault="0013090C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nastavnika</w:t>
            </w:r>
          </w:p>
        </w:tc>
      </w:tr>
      <w:tr w:rsidR="0013090C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Međunarodne organizacije</w:t>
            </w:r>
          </w:p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D0F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Mahir Muharemović doc.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D0F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Mahir Muharemović doc.</w:t>
            </w:r>
          </w:p>
          <w:p w:rsidR="0013090C" w:rsidRDefault="0013090C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090C" w:rsidRDefault="0013090C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</w:t>
            </w:r>
          </w:p>
          <w:p w:rsidR="0013090C" w:rsidRDefault="0013090C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13090C" w:rsidRDefault="0013090C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52,5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90C" w:rsidRDefault="0013090C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nastavnika</w:t>
            </w:r>
          </w:p>
        </w:tc>
      </w:tr>
      <w:tr w:rsidR="00EE6A8A" w:rsidTr="00205994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A8A" w:rsidRDefault="00EE6A8A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Obligaciono pravo posebni dio </w:t>
            </w:r>
          </w:p>
          <w:p w:rsidR="00EE6A8A" w:rsidRDefault="00EE6A8A" w:rsidP="00EE6A8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EE6A8A" w:rsidRDefault="00EE6A8A" w:rsidP="00EE6A8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A8A" w:rsidRDefault="00EE6A8A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A8A" w:rsidRDefault="00EE6A8A" w:rsidP="00AD0F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A8A" w:rsidRDefault="00EE6A8A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Anita Petrović red.prof.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A8A" w:rsidRDefault="00EE6A8A" w:rsidP="00AD0F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A8A" w:rsidRDefault="00EE6A8A" w:rsidP="00B27F5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Dr.sc. Šejla Šećerović doc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6A8A" w:rsidRDefault="00605180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5180" w:rsidRDefault="00605180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Imenovan urednik časopisa.</w:t>
            </w:r>
          </w:p>
          <w:p w:rsidR="00EE6A8A" w:rsidRDefault="001E1D3A" w:rsidP="00AD0FC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br/>
            </w:r>
            <w:r w:rsidR="00EE6A8A">
              <w:rPr>
                <w:rFonts w:ascii="Times New Roman" w:hAnsi="Times New Roman"/>
                <w:lang w:val="bs-Latn-BA"/>
              </w:rPr>
              <w:t>Ravnomjerno opterećenje nastavnika</w:t>
            </w:r>
          </w:p>
        </w:tc>
      </w:tr>
    </w:tbl>
    <w:p w:rsidR="00776078" w:rsidRDefault="00776078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B27F59" w:rsidRDefault="00B27F59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AD37DB" w:rsidRDefault="00AD37DB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</w:t>
      </w:r>
      <w:r w:rsidR="000D0BF0">
        <w:rPr>
          <w:rFonts w:ascii="Times New Roman" w:hAnsi="Times New Roman"/>
          <w:lang w:val="bs-Latn-BA"/>
        </w:rPr>
        <w:t xml:space="preserve"> </w:t>
      </w:r>
      <w:r w:rsidR="00F958BA">
        <w:rPr>
          <w:rFonts w:ascii="Times New Roman" w:hAnsi="Times New Roman"/>
          <w:lang w:val="bs-Latn-BA"/>
        </w:rPr>
        <w:t>doc.dr. Ervina Ibrahimović</w:t>
      </w:r>
      <w:r w:rsidR="00B84EA5">
        <w:rPr>
          <w:rFonts w:ascii="Times New Roman" w:hAnsi="Times New Roman"/>
          <w:lang w:val="bs-Latn-BA"/>
        </w:rPr>
        <w:t xml:space="preserve">, </w:t>
      </w:r>
      <w:r w:rsidR="00776078">
        <w:rPr>
          <w:rFonts w:ascii="Times New Roman" w:hAnsi="Times New Roman"/>
          <w:lang w:val="bs-Latn-BA"/>
        </w:rPr>
        <w:t xml:space="preserve"> p</w:t>
      </w:r>
      <w:r w:rsidR="000B7AA3">
        <w:rPr>
          <w:rFonts w:ascii="Times New Roman" w:hAnsi="Times New Roman"/>
          <w:lang w:val="bs-Latn-BA"/>
        </w:rPr>
        <w:t>rodekan</w:t>
      </w:r>
      <w:r w:rsidR="001E0EA4">
        <w:rPr>
          <w:rFonts w:ascii="Times New Roman" w:hAnsi="Times New Roman"/>
          <w:lang w:val="bs-Latn-BA"/>
        </w:rPr>
        <w:t>esa</w:t>
      </w:r>
      <w:r w:rsidR="000B7AA3">
        <w:rPr>
          <w:rFonts w:ascii="Times New Roman" w:hAnsi="Times New Roman"/>
          <w:lang w:val="bs-Latn-BA"/>
        </w:rPr>
        <w:t xml:space="preserve"> za nastavu i studentska pitanja </w:t>
      </w:r>
    </w:p>
    <w:p w:rsidR="00606D72" w:rsidRDefault="00AD37DB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  <w:r w:rsidR="00743E43">
        <w:rPr>
          <w:rFonts w:ascii="Times New Roman" w:hAnsi="Times New Roman"/>
          <w:lang w:val="bs-Latn-BA"/>
        </w:rPr>
        <w:t xml:space="preserve"> </w:t>
      </w:r>
      <w:r w:rsidR="001E0EA4">
        <w:rPr>
          <w:rFonts w:ascii="Times New Roman" w:hAnsi="Times New Roman"/>
          <w:lang w:val="bs-Latn-BA"/>
        </w:rPr>
        <w:t>01.10.2025.</w:t>
      </w:r>
    </w:p>
    <w:p w:rsidR="00606D72" w:rsidRDefault="00606D72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F865D9" w:rsidRDefault="00AD37DB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   </w:t>
      </w:r>
    </w:p>
    <w:p w:rsidR="00F865D9" w:rsidRDefault="00F865D9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F756CB" w:rsidRDefault="00F756CB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783515" w:rsidRDefault="00783515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783515" w:rsidRDefault="00783515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783515" w:rsidRDefault="00783515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783515" w:rsidRDefault="00783515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783515" w:rsidRDefault="00783515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490B54" w:rsidRDefault="00490B54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F865D9" w:rsidRDefault="00F865D9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2A1D63" w:rsidRDefault="002A1D63" w:rsidP="002A1D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lastRenderedPageBreak/>
        <w:t xml:space="preserve">PRIJEDLOG IZMJENA I DOPUNA PLANA REALIZACIJE NASTAVE </w:t>
      </w:r>
    </w:p>
    <w:p w:rsidR="002A1D63" w:rsidRPr="000B7AA3" w:rsidRDefault="002A1D63" w:rsidP="002A1D6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bs-Latn-BA"/>
        </w:rPr>
      </w:pPr>
      <w:r w:rsidRPr="000B7AA3">
        <w:rPr>
          <w:rFonts w:ascii="Times New Roman" w:hAnsi="Times New Roman"/>
          <w:i/>
          <w:sz w:val="24"/>
          <w:szCs w:val="24"/>
          <w:lang w:val="bs-Latn-BA"/>
        </w:rPr>
        <w:t xml:space="preserve">na I ciklusu studija </w:t>
      </w:r>
      <w:r>
        <w:rPr>
          <w:rFonts w:ascii="Times New Roman" w:hAnsi="Times New Roman"/>
          <w:i/>
          <w:sz w:val="24"/>
          <w:szCs w:val="24"/>
          <w:lang w:val="bs-Latn-BA"/>
        </w:rPr>
        <w:t>za saradnike</w:t>
      </w:r>
    </w:p>
    <w:p w:rsidR="002A1D63" w:rsidRDefault="002A1D63" w:rsidP="002A1D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Pravni fakultet – Studijski program prvog ciklusa studija iz područja prava (redovni i vanredni studij)</w:t>
      </w:r>
    </w:p>
    <w:p w:rsidR="002A1D63" w:rsidRPr="005A3039" w:rsidRDefault="002A1D63" w:rsidP="002A1D6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 prvog ciklusa studija iz područja javne uprave</w:t>
      </w:r>
    </w:p>
    <w:tbl>
      <w:tblPr>
        <w:tblW w:w="13892" w:type="dxa"/>
        <w:tblInd w:w="108" w:type="dxa"/>
        <w:tblLayout w:type="fixed"/>
        <w:tblLook w:val="0000"/>
      </w:tblPr>
      <w:tblGrid>
        <w:gridCol w:w="3189"/>
        <w:gridCol w:w="999"/>
        <w:gridCol w:w="851"/>
        <w:gridCol w:w="1765"/>
        <w:gridCol w:w="1134"/>
        <w:gridCol w:w="2268"/>
        <w:gridCol w:w="1134"/>
        <w:gridCol w:w="2552"/>
      </w:tblGrid>
      <w:tr w:rsidR="002A1D63" w:rsidTr="004B1CAF">
        <w:trPr>
          <w:trHeight w:val="546"/>
        </w:trPr>
        <w:tc>
          <w:tcPr>
            <w:tcW w:w="3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2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2A1D63" w:rsidRDefault="002A1D63" w:rsidP="004B1CA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2A1D63" w:rsidTr="004B1CAF">
        <w:trPr>
          <w:trHeight w:val="531"/>
        </w:trPr>
        <w:tc>
          <w:tcPr>
            <w:tcW w:w="3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1D63" w:rsidRDefault="002A1D63" w:rsidP="004B1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Engleski jezik za pravnike I 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A16E44" w:rsidRDefault="00490B54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Selma Puhovac Sušić, stručnjak iz prakse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Engleski jezik za pravnike I 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A16E44" w:rsidRDefault="00490B54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Selma Puhovac Sušić, stručnjak iz prakse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Oratorstvo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Edin Suljetović, stručnjak iz prakse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4C226D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Pravna klinika iz međunarodnog procesnog privatnog prava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asistent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Izborni predmet/usvojen na Senatu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Teorija međunarodne politike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B27F59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7F59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7D46BE" w:rsidRDefault="002A1D63" w:rsidP="007D46B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t xml:space="preserve">Majda </w:t>
            </w:r>
            <w:r w:rsidR="007D46BE" w:rsidRPr="007D46BE">
              <w:rPr>
                <w:rFonts w:ascii="Times New Roman" w:hAnsi="Times New Roman"/>
                <w:lang w:val="bs-Latn-BA"/>
              </w:rPr>
              <w:t>Šljivić Mahovkić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</w:t>
            </w:r>
            <w:r w:rsidR="00CD403A">
              <w:rPr>
                <w:rFonts w:ascii="Times New Roman" w:hAnsi="Times New Roman"/>
                <w:lang w:val="bs-Latn-BA"/>
              </w:rPr>
              <w:t>vnomjerno opterećenje saradnika</w:t>
            </w:r>
            <w:r>
              <w:rPr>
                <w:rFonts w:ascii="Times New Roman" w:hAnsi="Times New Roman"/>
                <w:lang w:val="bs-Latn-BA"/>
              </w:rPr>
              <w:t>, podijeljena matičnost sa Filozofskim fakultetom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Demokratija i ljudska prava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fakultet, Filozofija i sociologija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Mirza Fazlić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Nije upisana prva godina studija</w:t>
            </w:r>
          </w:p>
          <w:p w:rsidR="00060EDA" w:rsidRDefault="00060ED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Međunarodni politički odnosi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7D46BE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7D46BE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t>Majda Šljivić Mahovkić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</w:t>
            </w:r>
            <w:r w:rsidR="00CD403A">
              <w:rPr>
                <w:rFonts w:ascii="Times New Roman" w:hAnsi="Times New Roman"/>
                <w:lang w:val="bs-Latn-BA"/>
              </w:rPr>
              <w:t>erećenje saradnik</w:t>
            </w:r>
            <w:r>
              <w:rPr>
                <w:rFonts w:ascii="Times New Roman" w:hAnsi="Times New Roman"/>
                <w:lang w:val="bs-Latn-BA"/>
              </w:rPr>
              <w:t>a, podijeljena matičnost sa Filozofskim fakultetom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Geopolitika Evrope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Filozofski fakultet / Politologija, </w:t>
            </w:r>
            <w:r>
              <w:rPr>
                <w:rFonts w:ascii="Times New Roman" w:hAnsi="Times New Roman"/>
                <w:lang w:val="bs-Latn-BA"/>
              </w:rPr>
              <w:lastRenderedPageBreak/>
              <w:t>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7D46BE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lastRenderedPageBreak/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7D46BE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t>Majda Šljivić Mahovkić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saradnika</w:t>
            </w:r>
            <w:r w:rsidR="002A1D63">
              <w:rPr>
                <w:rFonts w:ascii="Times New Roman" w:hAnsi="Times New Roman"/>
                <w:lang w:val="bs-Latn-BA"/>
              </w:rPr>
              <w:t xml:space="preserve">, podijeljena matičnost sa Filozofskim </w:t>
            </w:r>
            <w:r w:rsidR="002A1D63">
              <w:rPr>
                <w:rFonts w:ascii="Times New Roman" w:hAnsi="Times New Roman"/>
                <w:lang w:val="bs-Latn-BA"/>
              </w:rPr>
              <w:lastRenderedPageBreak/>
              <w:t>fakultetom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 xml:space="preserve">Kontinentalne geopolitike 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7D46BE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7D46BE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D46BE">
              <w:rPr>
                <w:rFonts w:ascii="Times New Roman" w:hAnsi="Times New Roman"/>
                <w:lang w:val="bs-Latn-BA"/>
              </w:rPr>
              <w:t>Majda Šljivić Mahovkić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Ravnomjerno opterećenje saradnika, podijeljena matičnost sa Filozofskim fakultetom</w:t>
            </w:r>
          </w:p>
        </w:tc>
      </w:tr>
      <w:tr w:rsidR="002A1D63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Menadžment u javnoj upravi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javne uprave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Ekonomski fakultet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2A1D63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Pr="00E013D7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color w:val="FF0000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Džana Čaušević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  <w:p w:rsidR="002A1D63" w:rsidRDefault="002A1D63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D63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Opterećenje saradnika</w:t>
            </w:r>
            <w:r w:rsidR="002A1D63">
              <w:rPr>
                <w:rFonts w:ascii="Times New Roman" w:hAnsi="Times New Roman"/>
                <w:lang w:val="bs-Latn-BA"/>
              </w:rPr>
              <w:t xml:space="preserve"> Ekonomskog fakulteta</w:t>
            </w:r>
          </w:p>
        </w:tc>
      </w:tr>
      <w:tr w:rsidR="00CD403A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Sociologija uprave</w:t>
            </w:r>
          </w:p>
          <w:p w:rsidR="00CD403A" w:rsidRDefault="00CD403A" w:rsidP="00CD403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CD403A" w:rsidRDefault="00CD403A" w:rsidP="00CD403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javne uprave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Samir Sinanović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03A" w:rsidRDefault="00CD403A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Opterećenje saradnika Filozofskog fakulteta</w:t>
            </w:r>
          </w:p>
        </w:tc>
      </w:tr>
      <w:tr w:rsidR="00482D2D" w:rsidTr="004B1CAF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2D" w:rsidRDefault="00482D2D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Vanjska politika EU </w:t>
            </w:r>
          </w:p>
          <w:p w:rsidR="00482D2D" w:rsidRDefault="00482D2D" w:rsidP="00482D2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Redovni studij </w:t>
            </w:r>
          </w:p>
          <w:p w:rsidR="00482D2D" w:rsidRDefault="00482D2D" w:rsidP="00482D2D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Filozofski fakultet / Politologija, diplomatija i međunarodni odnosi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2D" w:rsidRDefault="00482D2D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2D" w:rsidRDefault="00482D2D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2D" w:rsidRDefault="00482D2D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2D" w:rsidRDefault="00482D2D" w:rsidP="004B1C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2D" w:rsidRDefault="00783515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Mirza Fazlić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D2D" w:rsidRDefault="00482D2D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D2D" w:rsidRDefault="00482D2D" w:rsidP="004B1CA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Nije obuhvaćeno prvobitnim PRN</w:t>
            </w:r>
          </w:p>
        </w:tc>
      </w:tr>
      <w:tr w:rsidR="00783515" w:rsidRPr="00CC4064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Građansko pravo 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Okončan upis studenata, povećan broj grupa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Krivično pravo opći dio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Amar Lukavačkić doktorand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Amar Lukavačkić doktorand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Ustavno pravo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Bračno pravo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Stvarno pravo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Krivično pravo posebni dio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Amar Lukavačkić doktorand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Amar Lukavačkić doktorand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Ustavne institucije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Roditeljsko i starateljsko pravo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Nasljedno pravo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Obligaciono pravo opći dio</w:t>
            </w:r>
          </w:p>
          <w:p w:rsidR="0030082B" w:rsidRDefault="0030082B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Krivično procesno pravo opći dio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Amar Kavgić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Amar Kavgić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Međunarodno javno pravo opći dio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Radno i socijalno pravo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Katarina Nišandžić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Katarina Nišandžić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Finansije i finansijsko pravo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Katarina Nišandžić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Katarina Nišandžić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Obligaciono pravo posebni dio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Studijski program prvog ciklusa studija iz područja prava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Jasmina Berbić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Međunarodno javno pravo posebni dio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78351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Savremeni pravno-politički sistemi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Redovni studij</w:t>
            </w:r>
          </w:p>
          <w:p w:rsid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Pr="00783515" w:rsidRDefault="008B2D80" w:rsidP="00783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515" w:rsidRDefault="0078351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515" w:rsidRPr="00783515" w:rsidRDefault="00783515" w:rsidP="0078351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  <w:tr w:rsidR="00F948C5" w:rsidTr="00783515">
        <w:trPr>
          <w:trHeight w:val="710"/>
        </w:trPr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8C5" w:rsidRDefault="00F948C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Savremeni pravno-politički sistemi</w:t>
            </w:r>
          </w:p>
          <w:p w:rsidR="00F948C5" w:rsidRDefault="00F948C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Vanredni studij</w:t>
            </w:r>
          </w:p>
          <w:p w:rsidR="00F948C5" w:rsidRDefault="00F948C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Studijski program prvog ciklusa studija iz područja prava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8C5" w:rsidRDefault="00F948C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8C5" w:rsidRPr="00783515" w:rsidRDefault="008B2D80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8C5" w:rsidRDefault="00F948C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Faris Hasanović viši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8C5" w:rsidRDefault="00F948C5" w:rsidP="00F54E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8C5" w:rsidRDefault="00F948C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Mirza Fazlić ass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48C5" w:rsidRDefault="007F61A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8C5" w:rsidRPr="00783515" w:rsidRDefault="00F948C5" w:rsidP="00F54EE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783515">
              <w:rPr>
                <w:rFonts w:ascii="Times New Roman" w:hAnsi="Times New Roman"/>
                <w:lang w:val="bs-Latn-BA"/>
              </w:rPr>
              <w:t>Kao prethodno navedeno</w:t>
            </w:r>
          </w:p>
        </w:tc>
      </w:tr>
    </w:tbl>
    <w:p w:rsidR="00F865D9" w:rsidRDefault="00F865D9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1E0EA4" w:rsidRDefault="001E0EA4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1E0EA4" w:rsidRDefault="001E0EA4" w:rsidP="001E0EA4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doc.dr. Ervina Ibrahimović,  prodekanesa za nastavu i studentska pitanja </w:t>
      </w:r>
    </w:p>
    <w:p w:rsidR="001E0EA4" w:rsidRDefault="001E0EA4" w:rsidP="001E0EA4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  01.10.2025.</w:t>
      </w:r>
    </w:p>
    <w:p w:rsidR="001E0EA4" w:rsidRDefault="001E0EA4">
      <w:pPr>
        <w:tabs>
          <w:tab w:val="left" w:pos="7938"/>
        </w:tabs>
        <w:rPr>
          <w:rFonts w:ascii="Times New Roman" w:hAnsi="Times New Roman"/>
          <w:lang w:val="bs-Latn-BA"/>
        </w:rPr>
      </w:pPr>
    </w:p>
    <w:sectPr w:rsidR="001E0EA4" w:rsidSect="00B4508C">
      <w:pgSz w:w="15840" w:h="12240" w:orient="landscape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050F0"/>
    <w:multiLevelType w:val="hybridMultilevel"/>
    <w:tmpl w:val="65861DF6"/>
    <w:lvl w:ilvl="0" w:tplc="D196D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1A4504"/>
    <w:rsid w:val="0001766F"/>
    <w:rsid w:val="00045317"/>
    <w:rsid w:val="000520BD"/>
    <w:rsid w:val="00060A4F"/>
    <w:rsid w:val="00060EDA"/>
    <w:rsid w:val="00073D42"/>
    <w:rsid w:val="00075A5B"/>
    <w:rsid w:val="000A2B25"/>
    <w:rsid w:val="000B7AA3"/>
    <w:rsid w:val="000D0BF0"/>
    <w:rsid w:val="000F11C0"/>
    <w:rsid w:val="00110DE2"/>
    <w:rsid w:val="00113499"/>
    <w:rsid w:val="00125D8E"/>
    <w:rsid w:val="0013090C"/>
    <w:rsid w:val="00182037"/>
    <w:rsid w:val="00184831"/>
    <w:rsid w:val="00192B53"/>
    <w:rsid w:val="001A4504"/>
    <w:rsid w:val="001E0EA4"/>
    <w:rsid w:val="001E1D3A"/>
    <w:rsid w:val="00205994"/>
    <w:rsid w:val="0024627F"/>
    <w:rsid w:val="00264FE3"/>
    <w:rsid w:val="00270868"/>
    <w:rsid w:val="00281536"/>
    <w:rsid w:val="002820BC"/>
    <w:rsid w:val="002845B5"/>
    <w:rsid w:val="002943CA"/>
    <w:rsid w:val="002A1D63"/>
    <w:rsid w:val="002D7070"/>
    <w:rsid w:val="002E503F"/>
    <w:rsid w:val="0030082B"/>
    <w:rsid w:val="00313D01"/>
    <w:rsid w:val="00314286"/>
    <w:rsid w:val="00321142"/>
    <w:rsid w:val="003322E5"/>
    <w:rsid w:val="0036778C"/>
    <w:rsid w:val="003A0E16"/>
    <w:rsid w:val="003A14AC"/>
    <w:rsid w:val="003A2099"/>
    <w:rsid w:val="003A2668"/>
    <w:rsid w:val="003B47E6"/>
    <w:rsid w:val="003C5B0F"/>
    <w:rsid w:val="003D29E5"/>
    <w:rsid w:val="00400F01"/>
    <w:rsid w:val="0041443F"/>
    <w:rsid w:val="004258D0"/>
    <w:rsid w:val="00455A8A"/>
    <w:rsid w:val="004708BC"/>
    <w:rsid w:val="00475879"/>
    <w:rsid w:val="004764B2"/>
    <w:rsid w:val="00482D2D"/>
    <w:rsid w:val="00483A94"/>
    <w:rsid w:val="00490B54"/>
    <w:rsid w:val="004A01DD"/>
    <w:rsid w:val="004B1CAF"/>
    <w:rsid w:val="004C0777"/>
    <w:rsid w:val="004C226D"/>
    <w:rsid w:val="004F3E0C"/>
    <w:rsid w:val="00505C5C"/>
    <w:rsid w:val="005515B4"/>
    <w:rsid w:val="00554AB7"/>
    <w:rsid w:val="00562FB3"/>
    <w:rsid w:val="005A3039"/>
    <w:rsid w:val="005A34B2"/>
    <w:rsid w:val="005A55DE"/>
    <w:rsid w:val="005C7D36"/>
    <w:rsid w:val="006012E5"/>
    <w:rsid w:val="00605180"/>
    <w:rsid w:val="00606D72"/>
    <w:rsid w:val="006107AF"/>
    <w:rsid w:val="00632234"/>
    <w:rsid w:val="00635105"/>
    <w:rsid w:val="00641684"/>
    <w:rsid w:val="00657653"/>
    <w:rsid w:val="006F3AD3"/>
    <w:rsid w:val="00703E4B"/>
    <w:rsid w:val="00703F47"/>
    <w:rsid w:val="00717A7A"/>
    <w:rsid w:val="007419E0"/>
    <w:rsid w:val="00743E43"/>
    <w:rsid w:val="007543B2"/>
    <w:rsid w:val="00757A1C"/>
    <w:rsid w:val="0076199A"/>
    <w:rsid w:val="00776078"/>
    <w:rsid w:val="00783515"/>
    <w:rsid w:val="007A59FB"/>
    <w:rsid w:val="007B6DC2"/>
    <w:rsid w:val="007B7F3E"/>
    <w:rsid w:val="007C158B"/>
    <w:rsid w:val="007C3071"/>
    <w:rsid w:val="007D46BE"/>
    <w:rsid w:val="007E2B72"/>
    <w:rsid w:val="007F61A5"/>
    <w:rsid w:val="00803AB8"/>
    <w:rsid w:val="00841EEC"/>
    <w:rsid w:val="0084624B"/>
    <w:rsid w:val="00872BB7"/>
    <w:rsid w:val="008B2D80"/>
    <w:rsid w:val="008C7915"/>
    <w:rsid w:val="0091292C"/>
    <w:rsid w:val="009C1606"/>
    <w:rsid w:val="009D086F"/>
    <w:rsid w:val="009E3D53"/>
    <w:rsid w:val="00A00B72"/>
    <w:rsid w:val="00A16E44"/>
    <w:rsid w:val="00A44F30"/>
    <w:rsid w:val="00A561E4"/>
    <w:rsid w:val="00A63D07"/>
    <w:rsid w:val="00A72A1B"/>
    <w:rsid w:val="00A744A7"/>
    <w:rsid w:val="00A8095F"/>
    <w:rsid w:val="00A82501"/>
    <w:rsid w:val="00AA19DA"/>
    <w:rsid w:val="00AA7E1F"/>
    <w:rsid w:val="00AC0905"/>
    <w:rsid w:val="00AD0FC3"/>
    <w:rsid w:val="00AD37DB"/>
    <w:rsid w:val="00AE24AA"/>
    <w:rsid w:val="00AF1890"/>
    <w:rsid w:val="00B13EE7"/>
    <w:rsid w:val="00B151B9"/>
    <w:rsid w:val="00B27F59"/>
    <w:rsid w:val="00B42B01"/>
    <w:rsid w:val="00B4508C"/>
    <w:rsid w:val="00B84EA5"/>
    <w:rsid w:val="00B91601"/>
    <w:rsid w:val="00B9408A"/>
    <w:rsid w:val="00B945C1"/>
    <w:rsid w:val="00BE30C7"/>
    <w:rsid w:val="00C03265"/>
    <w:rsid w:val="00C07A6D"/>
    <w:rsid w:val="00C156DD"/>
    <w:rsid w:val="00C160C0"/>
    <w:rsid w:val="00C72C96"/>
    <w:rsid w:val="00C735E8"/>
    <w:rsid w:val="00C80DF5"/>
    <w:rsid w:val="00C87901"/>
    <w:rsid w:val="00C90B8B"/>
    <w:rsid w:val="00CB444D"/>
    <w:rsid w:val="00CC1710"/>
    <w:rsid w:val="00CC1B6F"/>
    <w:rsid w:val="00CC4064"/>
    <w:rsid w:val="00CD3A92"/>
    <w:rsid w:val="00CD403A"/>
    <w:rsid w:val="00CF0D4D"/>
    <w:rsid w:val="00CF0E1B"/>
    <w:rsid w:val="00D146C2"/>
    <w:rsid w:val="00D2352B"/>
    <w:rsid w:val="00D35FA2"/>
    <w:rsid w:val="00D561AA"/>
    <w:rsid w:val="00D82746"/>
    <w:rsid w:val="00D8757D"/>
    <w:rsid w:val="00DA5224"/>
    <w:rsid w:val="00DB56DA"/>
    <w:rsid w:val="00DD194F"/>
    <w:rsid w:val="00DF33EA"/>
    <w:rsid w:val="00DF4F3D"/>
    <w:rsid w:val="00DF79FC"/>
    <w:rsid w:val="00E013D7"/>
    <w:rsid w:val="00E042F7"/>
    <w:rsid w:val="00E541B7"/>
    <w:rsid w:val="00E547E9"/>
    <w:rsid w:val="00EA3814"/>
    <w:rsid w:val="00EC64B2"/>
    <w:rsid w:val="00ED4FC4"/>
    <w:rsid w:val="00EE6A8A"/>
    <w:rsid w:val="00EF2682"/>
    <w:rsid w:val="00F22880"/>
    <w:rsid w:val="00F30A7B"/>
    <w:rsid w:val="00F54EE4"/>
    <w:rsid w:val="00F73676"/>
    <w:rsid w:val="00F756CB"/>
    <w:rsid w:val="00F865D9"/>
    <w:rsid w:val="00F93B11"/>
    <w:rsid w:val="00F948C5"/>
    <w:rsid w:val="00F958BA"/>
    <w:rsid w:val="00FC0E8F"/>
    <w:rsid w:val="00FE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08C"/>
    <w:pPr>
      <w:suppressAutoHyphens/>
      <w:spacing w:after="200" w:line="276" w:lineRule="auto"/>
    </w:pPr>
    <w:rPr>
      <w:rFonts w:ascii="Calibri" w:hAnsi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B450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B4508C"/>
    <w:pPr>
      <w:spacing w:after="120"/>
    </w:pPr>
  </w:style>
  <w:style w:type="paragraph" w:styleId="List">
    <w:name w:val="List"/>
    <w:basedOn w:val="BodyText"/>
    <w:rsid w:val="00B4508C"/>
    <w:rPr>
      <w:rFonts w:cs="Mangal"/>
    </w:rPr>
  </w:style>
  <w:style w:type="paragraph" w:styleId="Caption">
    <w:name w:val="caption"/>
    <w:basedOn w:val="Normal"/>
    <w:qFormat/>
    <w:rsid w:val="00B450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B4508C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rsid w:val="00B4508C"/>
    <w:pPr>
      <w:suppressLineNumbers/>
    </w:pPr>
  </w:style>
  <w:style w:type="paragraph" w:customStyle="1" w:styleId="TableHeading">
    <w:name w:val="Table Heading"/>
    <w:basedOn w:val="TableContents"/>
    <w:rsid w:val="00B4508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2</TotalTime>
  <Pages>9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Emir</dc:creator>
  <cp:lastModifiedBy>DEPOCEI</cp:lastModifiedBy>
  <cp:revision>3</cp:revision>
  <cp:lastPrinted>2025-09-29T14:12:00Z</cp:lastPrinted>
  <dcterms:created xsi:type="dcterms:W3CDTF">2025-10-01T14:41:00Z</dcterms:created>
  <dcterms:modified xsi:type="dcterms:W3CDTF">2025-10-02T13:27:00Z</dcterms:modified>
</cp:coreProperties>
</file>